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       КАЗАХСКИЙ НАЦИОНАЛЬНЫЙ УНИВЕРСИТЕТ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ИМЕНИ АЛЬ-ФАРАБИ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Кафедра общей и </w:t>
      </w:r>
      <w:r w:rsidR="00140D5B">
        <w:rPr>
          <w:rFonts w:ascii="Times New Roman" w:hAnsi="Times New Roman" w:cs="Times New Roman"/>
          <w:b/>
          <w:sz w:val="28"/>
          <w:szCs w:val="28"/>
        </w:rPr>
        <w:t>прикладной психологии</w:t>
      </w: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347" w:rsidRPr="00CC0347" w:rsidRDefault="002D0F3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D5B" w:rsidRDefault="00CC0347" w:rsidP="00E0154B">
      <w:pPr>
        <w:pStyle w:val="1"/>
        <w:rPr>
          <w:b w:val="0"/>
          <w:szCs w:val="28"/>
        </w:rPr>
      </w:pPr>
      <w:r>
        <w:rPr>
          <w:szCs w:val="28"/>
        </w:rPr>
        <w:t xml:space="preserve">Программа </w:t>
      </w:r>
      <w:r w:rsidRPr="00CC0347">
        <w:rPr>
          <w:szCs w:val="28"/>
        </w:rPr>
        <w:t xml:space="preserve">итогового экзамена по дисциплине </w:t>
      </w:r>
    </w:p>
    <w:p w:rsidR="002725A8" w:rsidRDefault="00D61AD0" w:rsidP="002725A8">
      <w:pPr>
        <w:spacing w:after="0" w:line="264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61A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DNP 5303 «Детская нейропсихология и </w:t>
      </w:r>
      <w:proofErr w:type="spellStart"/>
      <w:r w:rsidRPr="00D61A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психосоматика</w:t>
      </w:r>
      <w:proofErr w:type="spellEnd"/>
      <w:r w:rsidRPr="00D61A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D61AD0" w:rsidRDefault="00D61AD0" w:rsidP="002725A8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47" w:rsidRPr="00F86C1E" w:rsidRDefault="00D61AD0" w:rsidP="00F86C1E">
      <w:pPr>
        <w:pStyle w:val="1"/>
        <w:rPr>
          <w:szCs w:val="28"/>
        </w:rPr>
      </w:pPr>
      <w:r w:rsidRPr="00D61AD0">
        <w:rPr>
          <w:szCs w:val="28"/>
        </w:rPr>
        <w:t xml:space="preserve">«7М03116-Детская психология» </w:t>
      </w:r>
      <w:r>
        <w:rPr>
          <w:szCs w:val="28"/>
        </w:rPr>
        <w:t>(Магистратура</w:t>
      </w:r>
      <w:r w:rsidR="00F86C1E" w:rsidRPr="00F86C1E">
        <w:rPr>
          <w:szCs w:val="28"/>
        </w:rPr>
        <w:t>)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CC0347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Pr="002725A8">
        <w:rPr>
          <w:rFonts w:ascii="Times New Roman" w:hAnsi="Times New Roman" w:cs="Times New Roman"/>
          <w:sz w:val="28"/>
          <w:szCs w:val="28"/>
        </w:rPr>
        <w:t xml:space="preserve"> </w:t>
      </w:r>
      <w:r w:rsidRPr="00CC0347">
        <w:rPr>
          <w:rFonts w:ascii="Times New Roman" w:hAnsi="Times New Roman" w:cs="Times New Roman"/>
          <w:sz w:val="28"/>
          <w:szCs w:val="28"/>
        </w:rPr>
        <w:t>дневная</w:t>
      </w: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D61AD0">
        <w:rPr>
          <w:rFonts w:ascii="Times New Roman" w:hAnsi="Times New Roman" w:cs="Times New Roman"/>
          <w:sz w:val="28"/>
          <w:szCs w:val="28"/>
        </w:rPr>
        <w:t>1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6F7AA3">
        <w:rPr>
          <w:rFonts w:ascii="Times New Roman" w:hAnsi="Times New Roman" w:cs="Times New Roman"/>
          <w:sz w:val="28"/>
          <w:szCs w:val="28"/>
        </w:rPr>
        <w:t>3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CC0347">
        <w:rPr>
          <w:b/>
          <w:sz w:val="28"/>
          <w:szCs w:val="28"/>
        </w:rPr>
        <w:t>г.</w:t>
      </w:r>
      <w:r w:rsidR="00731E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Алматы </w:t>
      </w:r>
      <w:r w:rsidR="00EF174C">
        <w:rPr>
          <w:b/>
          <w:sz w:val="28"/>
          <w:szCs w:val="28"/>
        </w:rPr>
        <w:t>202</w:t>
      </w:r>
      <w:r w:rsidR="00EF174C" w:rsidRPr="00EE2609">
        <w:rPr>
          <w:b/>
          <w:sz w:val="28"/>
          <w:szCs w:val="28"/>
        </w:rPr>
        <w:t>4</w:t>
      </w:r>
      <w:r w:rsidRPr="00CC0347">
        <w:rPr>
          <w:b/>
          <w:sz w:val="28"/>
          <w:szCs w:val="28"/>
        </w:rPr>
        <w:t xml:space="preserve"> г.</w:t>
      </w:r>
    </w:p>
    <w:p w:rsidR="00CC0347" w:rsidRPr="00731EA0" w:rsidRDefault="00CC0347" w:rsidP="00731EA0">
      <w:pPr>
        <w:pStyle w:val="11"/>
        <w:ind w:firstLine="0"/>
        <w:rPr>
          <w:bCs/>
          <w:snapToGrid/>
          <w:sz w:val="28"/>
          <w:szCs w:val="28"/>
        </w:rPr>
      </w:pPr>
      <w:r w:rsidRPr="00CC0347">
        <w:rPr>
          <w:szCs w:val="28"/>
        </w:rPr>
        <w:br w:type="page"/>
      </w:r>
      <w:r w:rsidRPr="00731EA0">
        <w:rPr>
          <w:bCs/>
          <w:snapToGrid/>
          <w:sz w:val="28"/>
          <w:szCs w:val="28"/>
        </w:rPr>
        <w:lastRenderedPageBreak/>
        <w:t>Программа итогового экзамена по дисциплине</w:t>
      </w:r>
      <w:r w:rsidR="002725A8" w:rsidRPr="00731EA0">
        <w:rPr>
          <w:bCs/>
          <w:snapToGrid/>
          <w:sz w:val="28"/>
          <w:szCs w:val="28"/>
        </w:rPr>
        <w:t xml:space="preserve">   </w:t>
      </w:r>
      <w:r w:rsidR="00D61AD0" w:rsidRPr="00D61AD0">
        <w:rPr>
          <w:bCs/>
          <w:snapToGrid/>
          <w:sz w:val="28"/>
          <w:szCs w:val="28"/>
        </w:rPr>
        <w:t xml:space="preserve">DNP 5303 «Детская нейропсихология и </w:t>
      </w:r>
      <w:proofErr w:type="spellStart"/>
      <w:r w:rsidR="00D61AD0" w:rsidRPr="00D61AD0">
        <w:rPr>
          <w:bCs/>
          <w:snapToGrid/>
          <w:sz w:val="28"/>
          <w:szCs w:val="28"/>
        </w:rPr>
        <w:t>психосоматика</w:t>
      </w:r>
      <w:proofErr w:type="spellEnd"/>
      <w:r w:rsidR="00D61AD0" w:rsidRPr="00D61AD0">
        <w:rPr>
          <w:bCs/>
          <w:snapToGrid/>
          <w:sz w:val="28"/>
          <w:szCs w:val="28"/>
        </w:rPr>
        <w:t>»</w:t>
      </w:r>
      <w:r w:rsidR="00731EA0">
        <w:rPr>
          <w:bCs/>
          <w:snapToGrid/>
          <w:sz w:val="28"/>
          <w:szCs w:val="28"/>
        </w:rPr>
        <w:t xml:space="preserve"> </w:t>
      </w:r>
      <w:r w:rsidR="00F86C1E" w:rsidRPr="00C97045">
        <w:rPr>
          <w:b/>
          <w:szCs w:val="28"/>
        </w:rPr>
        <w:t xml:space="preserve"> </w:t>
      </w:r>
      <w:r w:rsidRPr="00731EA0">
        <w:rPr>
          <w:bCs/>
          <w:snapToGrid/>
          <w:sz w:val="28"/>
          <w:szCs w:val="28"/>
        </w:rPr>
        <w:t>разработан</w:t>
      </w:r>
      <w:r w:rsidR="0046343D" w:rsidRPr="00731EA0">
        <w:rPr>
          <w:bCs/>
          <w:snapToGrid/>
          <w:sz w:val="28"/>
          <w:szCs w:val="28"/>
        </w:rPr>
        <w:t>а</w:t>
      </w:r>
      <w:r w:rsidRPr="00731EA0">
        <w:rPr>
          <w:bCs/>
          <w:snapToGrid/>
          <w:sz w:val="28"/>
          <w:szCs w:val="28"/>
        </w:rPr>
        <w:t xml:space="preserve"> </w:t>
      </w:r>
      <w:r w:rsidR="002725A8" w:rsidRPr="00731EA0">
        <w:rPr>
          <w:bCs/>
          <w:snapToGrid/>
          <w:sz w:val="28"/>
          <w:szCs w:val="28"/>
        </w:rPr>
        <w:t xml:space="preserve">старшим преподавателем </w:t>
      </w:r>
      <w:r w:rsidRPr="00731EA0">
        <w:rPr>
          <w:bCs/>
          <w:snapToGrid/>
          <w:sz w:val="28"/>
          <w:szCs w:val="28"/>
        </w:rPr>
        <w:t xml:space="preserve">кафедры общей и прикладной психологии </w:t>
      </w:r>
      <w:proofErr w:type="spellStart"/>
      <w:r w:rsidR="00EE2609">
        <w:rPr>
          <w:bCs/>
          <w:snapToGrid/>
          <w:sz w:val="28"/>
          <w:szCs w:val="28"/>
        </w:rPr>
        <w:t>И.Р.Хусаиновой</w:t>
      </w:r>
      <w:proofErr w:type="spellEnd"/>
      <w:r w:rsidR="002725A8" w:rsidRPr="00731EA0">
        <w:rPr>
          <w:bCs/>
          <w:snapToGrid/>
          <w:sz w:val="28"/>
          <w:szCs w:val="28"/>
        </w:rPr>
        <w:tab/>
      </w:r>
    </w:p>
    <w:p w:rsidR="00CC0347" w:rsidRPr="00731EA0" w:rsidRDefault="00CC0347" w:rsidP="00E0154B">
      <w:pPr>
        <w:ind w:left="0"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rPr>
          <w:sz w:val="28"/>
          <w:szCs w:val="28"/>
        </w:rPr>
      </w:pPr>
    </w:p>
    <w:p w:rsidR="00731EA0" w:rsidRPr="00F86C1E" w:rsidRDefault="00731EA0" w:rsidP="00731EA0">
      <w:pPr>
        <w:pStyle w:val="a5"/>
        <w:ind w:left="0"/>
        <w:rPr>
          <w:rFonts w:eastAsia="Times New Roman"/>
          <w:bCs/>
          <w:sz w:val="28"/>
          <w:szCs w:val="28"/>
        </w:rPr>
      </w:pPr>
      <w:proofErr w:type="gramStart"/>
      <w:r w:rsidRPr="00F86C1E">
        <w:rPr>
          <w:rFonts w:eastAsia="Times New Roman"/>
          <w:bCs/>
          <w:sz w:val="28"/>
          <w:szCs w:val="28"/>
        </w:rPr>
        <w:t>Рассмотрен</w:t>
      </w:r>
      <w:proofErr w:type="gramEnd"/>
      <w:r w:rsidRPr="00F86C1E">
        <w:rPr>
          <w:rFonts w:eastAsia="Times New Roman"/>
          <w:bCs/>
          <w:sz w:val="28"/>
          <w:szCs w:val="28"/>
        </w:rPr>
        <w:t xml:space="preserve"> и рекомендован на заседании кафедры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 »  __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  202</w:t>
      </w:r>
      <w:r w:rsidR="00D61A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протокол №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__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Зав. кафедрой                                         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</w:p>
    <w:p w:rsidR="00731EA0" w:rsidRPr="00F86C1E" w:rsidRDefault="00731EA0" w:rsidP="00731EA0">
      <w:pPr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ind w:firstLine="402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F86C1E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F86C1E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__» 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   20</w:t>
      </w:r>
      <w:r w:rsidR="00D61A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24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 протокол  №  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__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Председатель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методбюро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факультета    _____________ 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Кабакова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М.П.  </w:t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 итогового экзамена</w:t>
      </w:r>
    </w:p>
    <w:p w:rsidR="00CC0347" w:rsidRDefault="00CC0347" w:rsidP="002725A8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 xml:space="preserve">ПИСЬМЕННЫЙ ЭКЗАМЕН В СДО MOODLE 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ПРОЕКТ, ТВОРЧЕСКОЕ ЗАДАНИЕ</w:t>
      </w:r>
    </w:p>
    <w:p w:rsidR="0046343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АСИНХРОННЫЙ ФОРМАТ</w:t>
      </w:r>
    </w:p>
    <w:p w:rsidR="006B06FD" w:rsidRDefault="006B06FD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формат близок к проектной работе. Рекомендуется для обучающихся по специальностям, требующим творческого мышления, креативности: журналистов, филологов, философов</w:t>
      </w:r>
      <w:r>
        <w:rPr>
          <w:rFonts w:ascii="Times New Roman" w:hAnsi="Times New Roman" w:cs="Times New Roman"/>
          <w:sz w:val="28"/>
          <w:szCs w:val="28"/>
        </w:rPr>
        <w:t>, психологов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045">
        <w:rPr>
          <w:rFonts w:ascii="Times New Roman" w:hAnsi="Times New Roman" w:cs="Times New Roman"/>
          <w:sz w:val="28"/>
          <w:szCs w:val="28"/>
        </w:rPr>
        <w:t xml:space="preserve">Частично регламентированное задание, имеющее нестандартное решение и позволяющее диагностировать умение интегрировать знания различных областей, аргументировать собственную точку зрения. Может выполняться в индивидуальном порядке или группой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УСЛОВИЕ.</w:t>
      </w:r>
      <w:r w:rsidRPr="00C97045">
        <w:rPr>
          <w:rFonts w:ascii="Times New Roman" w:hAnsi="Times New Roman" w:cs="Times New Roman"/>
          <w:sz w:val="28"/>
          <w:szCs w:val="28"/>
        </w:rPr>
        <w:t xml:space="preserve"> Для проведения данного вида экзамена преподаватель должен заранее раздать темы групповых и (или)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, творческих заданий.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несколько дней или недель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C97045">
        <w:rPr>
          <w:rFonts w:ascii="Times New Roman" w:hAnsi="Times New Roman" w:cs="Times New Roman"/>
          <w:sz w:val="28"/>
          <w:szCs w:val="28"/>
        </w:rPr>
        <w:t>а усмотрение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в соответствии с расписанием экзаменов. </w:t>
      </w:r>
    </w:p>
    <w:p w:rsidR="00C97045" w:rsidRPr="00C97045" w:rsidRDefault="00C97045" w:rsidP="00C9704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Если работа индивидуальная, видеозапись не требуется. </w:t>
      </w:r>
    </w:p>
    <w:p w:rsidR="00C97045" w:rsidRDefault="00C97045" w:rsidP="00C97045">
      <w:pPr>
        <w:pStyle w:val="Default"/>
        <w:rPr>
          <w:rFonts w:eastAsia="Arial"/>
          <w:sz w:val="28"/>
          <w:szCs w:val="28"/>
        </w:rPr>
      </w:pPr>
      <w:r w:rsidRPr="00531432">
        <w:rPr>
          <w:rFonts w:eastAsia="Arial"/>
          <w:b/>
          <w:sz w:val="28"/>
          <w:szCs w:val="28"/>
        </w:rPr>
        <w:t>ВНИМАНИЕ.</w:t>
      </w:r>
      <w:r w:rsidRPr="00C97045">
        <w:rPr>
          <w:rFonts w:eastAsia="Arial"/>
          <w:sz w:val="28"/>
          <w:szCs w:val="28"/>
        </w:rPr>
        <w:t xml:space="preserve"> </w:t>
      </w:r>
    </w:p>
    <w:p w:rsidR="00C97045" w:rsidRPr="00C9704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r w:rsidRPr="00C97045">
        <w:rPr>
          <w:rFonts w:eastAsia="Arial"/>
          <w:sz w:val="28"/>
          <w:szCs w:val="28"/>
        </w:rPr>
        <w:t>Допускается загрузка итоговых ОТЧЁТОВ только в форматах *.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 xml:space="preserve"> и *.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>/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при создании элемента «Задание»). </w:t>
      </w:r>
    </w:p>
    <w:p w:rsidR="004020B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C97045">
        <w:rPr>
          <w:rFonts w:eastAsia="Arial"/>
          <w:sz w:val="28"/>
          <w:szCs w:val="28"/>
        </w:rPr>
        <w:t xml:space="preserve">Размер загружаемых файлов не должен превышать 30 Мб. В случае необходимости отправки файлов больших размеров – студенты загружают файлы на облачные хранилища и публикуют ссылки на них в тексте отчёта. </w:t>
      </w:r>
    </w:p>
    <w:p w:rsidR="004020B5" w:rsidRDefault="004020B5" w:rsidP="00C97045">
      <w:pPr>
        <w:pStyle w:val="Default"/>
        <w:jc w:val="both"/>
        <w:rPr>
          <w:rFonts w:eastAsia="Arial"/>
          <w:sz w:val="28"/>
          <w:szCs w:val="28"/>
        </w:rPr>
      </w:pPr>
    </w:p>
    <w:p w:rsidR="00C97045" w:rsidRPr="004020B5" w:rsidRDefault="00C97045" w:rsidP="004020B5">
      <w:pPr>
        <w:pStyle w:val="Default"/>
        <w:jc w:val="center"/>
        <w:rPr>
          <w:rFonts w:eastAsia="Arial"/>
          <w:b/>
          <w:sz w:val="28"/>
          <w:szCs w:val="28"/>
        </w:rPr>
      </w:pPr>
      <w:r w:rsidRPr="004020B5">
        <w:rPr>
          <w:rFonts w:eastAsia="Arial"/>
          <w:b/>
          <w:sz w:val="28"/>
          <w:szCs w:val="28"/>
        </w:rPr>
        <w:t>РЕГЛАМЕНТ ПРОВЕДЕНИЯ ЭКЗАМЕНА</w:t>
      </w:r>
    </w:p>
    <w:p w:rsidR="00D94428" w:rsidRPr="0046343D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r w:rsidRPr="00C97045">
        <w:rPr>
          <w:rFonts w:ascii="Times New Roman" w:hAnsi="Times New Roman" w:cs="Times New Roman"/>
          <w:sz w:val="28"/>
          <w:szCs w:val="28"/>
        </w:rPr>
        <w:t xml:space="preserve">– 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94428" w:rsidRDefault="00D94428" w:rsidP="00D94428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Структура </w:t>
      </w:r>
      <w:r w:rsidR="004020B5">
        <w:rPr>
          <w:rStyle w:val="aa"/>
          <w:sz w:val="28"/>
          <w:szCs w:val="28"/>
        </w:rPr>
        <w:t>творческого задания</w:t>
      </w:r>
      <w:proofErr w:type="gramStart"/>
      <w:r w:rsidR="004020B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:</w:t>
      </w:r>
      <w:proofErr w:type="gramEnd"/>
    </w:p>
    <w:p w:rsidR="00F805C8" w:rsidRDefault="00D61AD0" w:rsidP="00D9442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Индивидуальный</w:t>
      </w:r>
      <w:bookmarkStart w:id="0" w:name="_GoBack"/>
      <w:bookmarkEnd w:id="0"/>
      <w:r w:rsidR="00F805C8">
        <w:rPr>
          <w:rStyle w:val="aa"/>
          <w:b w:val="0"/>
          <w:sz w:val="28"/>
          <w:szCs w:val="28"/>
        </w:rPr>
        <w:t xml:space="preserve"> формат.</w:t>
      </w:r>
    </w:p>
    <w:p w:rsidR="00CC2434" w:rsidRPr="00F805C8" w:rsidRDefault="00CC2434" w:rsidP="00CC243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D94428" w:rsidRPr="00D94428" w:rsidRDefault="00D94428" w:rsidP="00CC2434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a"/>
          <w:sz w:val="28"/>
          <w:szCs w:val="28"/>
        </w:rPr>
        <w:t>1. Вступление</w:t>
      </w:r>
      <w:r w:rsidR="004020B5">
        <w:rPr>
          <w:rStyle w:val="aa"/>
          <w:sz w:val="28"/>
          <w:szCs w:val="28"/>
        </w:rPr>
        <w:t xml:space="preserve"> - обоснование</w:t>
      </w:r>
    </w:p>
    <w:p w:rsidR="00D94428" w:rsidRPr="00D94428" w:rsidRDefault="00D94428" w:rsidP="00D94428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sz w:val="28"/>
          <w:szCs w:val="28"/>
        </w:rPr>
        <w:t>В первой части не стоит писать много. Достаточно рассказать, какую проблему вы хотите решить. Вступление делается на пару предложений, пишите в общих чертах. Либо задайте вопрос читателю.</w:t>
      </w:r>
    </w:p>
    <w:p w:rsidR="00D94428" w:rsidRPr="00D94428" w:rsidRDefault="00D94428" w:rsidP="00D94428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a"/>
          <w:sz w:val="28"/>
          <w:szCs w:val="28"/>
        </w:rPr>
        <w:t xml:space="preserve">2  Основные и дополнительные </w:t>
      </w:r>
      <w:r w:rsidR="004020B5">
        <w:rPr>
          <w:rStyle w:val="aa"/>
          <w:sz w:val="28"/>
          <w:szCs w:val="28"/>
        </w:rPr>
        <w:t>материалы по теме</w:t>
      </w:r>
    </w:p>
    <w:p w:rsidR="00D94428" w:rsidRDefault="00215652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эт</w:t>
      </w:r>
      <w:r w:rsidR="00D94428">
        <w:rPr>
          <w:sz w:val="28"/>
          <w:szCs w:val="28"/>
        </w:rPr>
        <w:t>ой</w:t>
      </w:r>
      <w:r w:rsidR="00D94428" w:rsidRPr="00D94428">
        <w:rPr>
          <w:sz w:val="28"/>
          <w:szCs w:val="28"/>
        </w:rPr>
        <w:t xml:space="preserve"> част</w:t>
      </w:r>
      <w:r w:rsidR="00D94428">
        <w:rPr>
          <w:sz w:val="28"/>
          <w:szCs w:val="28"/>
        </w:rPr>
        <w:t>и</w:t>
      </w:r>
      <w:r w:rsidR="00D94428" w:rsidRPr="00D94428">
        <w:rPr>
          <w:sz w:val="28"/>
          <w:szCs w:val="28"/>
        </w:rPr>
        <w:t xml:space="preserve"> вы должны показать, что разбираетесь в теме. </w:t>
      </w:r>
    </w:p>
    <w:p w:rsidR="00215652" w:rsidRPr="00D94428" w:rsidRDefault="00215652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творческое задание, поэтому Вы должны представить свой подход к выбранной теме. Это должна быть Ваша собственная разработка программы тренинга</w:t>
      </w:r>
    </w:p>
    <w:p w:rsidR="00D94428" w:rsidRPr="00D94428" w:rsidRDefault="004020B5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основном это самая большая часть из материала. Понятно, что писать вы должны только то, что относится к вопросу.</w:t>
      </w:r>
    </w:p>
    <w:p w:rsidR="00D94428" w:rsidRPr="00D94428" w:rsidRDefault="004020B5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3</w:t>
      </w:r>
      <w:r w:rsidR="00D94428" w:rsidRPr="00D94428">
        <w:rPr>
          <w:rStyle w:val="aa"/>
          <w:sz w:val="28"/>
          <w:szCs w:val="28"/>
        </w:rPr>
        <w:t>. Заключение</w:t>
      </w:r>
      <w:r>
        <w:rPr>
          <w:rStyle w:val="aa"/>
          <w:sz w:val="28"/>
          <w:szCs w:val="28"/>
        </w:rPr>
        <w:t xml:space="preserve"> и выводы</w:t>
      </w:r>
    </w:p>
    <w:p w:rsidR="00D94428" w:rsidRPr="00D94428" w:rsidRDefault="00D94428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94428">
        <w:rPr>
          <w:sz w:val="28"/>
          <w:szCs w:val="28"/>
        </w:rPr>
        <w:t xml:space="preserve">Оно тоже должно быть небольшим. В нем делается вывод из всего текста. Это общий вывод из всего </w:t>
      </w:r>
      <w:r w:rsidR="004020B5">
        <w:rPr>
          <w:sz w:val="28"/>
          <w:szCs w:val="28"/>
        </w:rPr>
        <w:t>творческого задания</w:t>
      </w:r>
      <w:r w:rsidRPr="00D94428">
        <w:rPr>
          <w:sz w:val="28"/>
          <w:szCs w:val="28"/>
        </w:rPr>
        <w:t>.</w:t>
      </w:r>
    </w:p>
    <w:p w:rsidR="00D94428" w:rsidRDefault="00D9442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23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РУБРИКАТОР КРИТЕРИАЛЬНОГО ОЦЕНИВАНИЯ ИТОГОВОГО КОНТРОЛЯ </w:t>
      </w:r>
    </w:p>
    <w:p w:rsidR="0023201C" w:rsidRPr="0023201C" w:rsidRDefault="0023201C" w:rsidP="0023201C">
      <w:pPr>
        <w:spacing w:after="0" w:line="240" w:lineRule="auto"/>
        <w:jc w:val="center"/>
        <w:rPr>
          <w:rFonts w:ascii="Calibri" w:eastAsia="Calibri" w:hAnsi="Calibri" w:cs="Times New Roman"/>
          <w:sz w:val="22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 xml:space="preserve">  </w:t>
      </w:r>
    </w:p>
    <w:p w:rsidR="0023201C" w:rsidRDefault="0023201C" w:rsidP="0023201C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Дисциплина</w:t>
      </w:r>
      <w:r>
        <w:rPr>
          <w:rFonts w:ascii="Times New Roman" w:eastAsia="Times New Roman" w:hAnsi="Times New Roman" w:cs="Times New Roman"/>
          <w:szCs w:val="24"/>
        </w:rPr>
        <w:t>: «</w:t>
      </w:r>
      <w:r>
        <w:rPr>
          <w:rFonts w:ascii="Times New Roman" w:hAnsi="Times New Roman" w:cs="Times New Roman"/>
          <w:szCs w:val="24"/>
        </w:rPr>
        <w:t>Основы психологического консультирования»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Cs w:val="24"/>
        </w:rPr>
        <w:t>Форма:</w:t>
      </w:r>
      <w:r>
        <w:rPr>
          <w:rFonts w:ascii="Times New Roman" w:eastAsia="Times New Roman" w:hAnsi="Times New Roman" w:cs="Times New Roman"/>
          <w:szCs w:val="24"/>
        </w:rPr>
        <w:t xml:space="preserve"> Творческое задание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. Платформа: </w:t>
      </w:r>
      <w:r>
        <w:rPr>
          <w:rFonts w:ascii="Times New Roman" w:eastAsia="Times New Roman" w:hAnsi="Times New Roman" w:cs="Times New Roman"/>
          <w:szCs w:val="24"/>
        </w:rPr>
        <w:t>СДО MOODLE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984"/>
        <w:gridCol w:w="1985"/>
        <w:gridCol w:w="1417"/>
        <w:gridCol w:w="1701"/>
      </w:tblGrid>
      <w:tr w:rsidR="00531432" w:rsidRPr="0023201C" w:rsidTr="0053143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Балл</w:t>
            </w:r>
          </w:p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Критерий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ДЕСКРИПТОРЫ</w:t>
            </w:r>
          </w:p>
        </w:tc>
      </w:tr>
      <w:tr w:rsidR="00531432" w:rsidRPr="0023201C" w:rsidTr="0053143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«Отлично»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«Неудовлетворительно»</w:t>
            </w:r>
          </w:p>
        </w:tc>
      </w:tr>
      <w:tr w:rsidR="00531432" w:rsidRPr="0023201C" w:rsidTr="00531432">
        <w:trPr>
          <w:trHeight w:val="1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90-100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70-89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50-69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25-49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en-US"/>
              </w:rPr>
              <w:t>0-24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531432" w:rsidRPr="0023201C" w:rsidTr="00531432">
        <w:trPr>
          <w:trHeight w:val="15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Понимание теорий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, концепций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>Акцент на когнитивные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Глубоко понимает теории, концепции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 решении задания демонстрирует применение 4-5 и более теорий и концепций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Приводит примеры, более 5 аргументов своей точки зрения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общем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понимает теории, концепции курса (обобщенно)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Демонстрирует применение 3-4 концепций/теорий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Приводит примеры,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приводит от 3 до 5 аргументов для своих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Ограниченно понимает теории, концепции курса (понимает элементы теории/концепции курса)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приводит примеры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приводит аргументы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Ответ не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включает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/не отражает опору на концепции и теории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приводит ответ по содержанию вопроса (отсутствует ответ по содержанию)</w:t>
            </w:r>
          </w:p>
        </w:tc>
      </w:tr>
      <w:tr w:rsidR="00531432" w:rsidRPr="0023201C" w:rsidTr="00531432">
        <w:trPr>
          <w:trHeight w:val="2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Практическое применение методов, инструментов и технологий деятельности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>Акцент на функциональные компетенции: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 xml:space="preserve">применение, анализ;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>Системные компетенции: синтез, обобщение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Грамотно, </w:t>
            </w:r>
            <w:proofErr w:type="spellStart"/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по-шагово</w:t>
            </w:r>
            <w:proofErr w:type="spellEnd"/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алгоритмично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применяет технологии и методы, с включением новых/оригинальных компонентов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Приводит и разбирает минимум 2-3 примера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Обобщает и рефлексирует свои практические умения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По-шагово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применяет технологии, методы, не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обозначив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/пропустив незначительные элементы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Приводит и разбирает 1 пример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Частично обобщает и рефлексирует свои практические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Частично применяет шаги технологии и методов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Контурно понимает применение методов/технологий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Или приведен простой  пример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Отсутствует ответ по содержанию</w:t>
            </w:r>
          </w:p>
        </w:tc>
      </w:tr>
      <w:tr w:rsidR="00531432" w:rsidRPr="0023201C" w:rsidTr="00531432">
        <w:trPr>
          <w:trHeight w:val="7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Научность языка изложения и оформление работы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Грамотное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и эстетически оформляет работу без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Грамотно оформляет работу с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небольшим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Оформляет работу без формального деления работы на три части (введение,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осн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.ч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асть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закл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 Использует бытовой язык изложения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Излагает ответ сплошным текстом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, имеет слабую структуризацию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 Использует бытовой язык изложения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Излагает ответ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сплошным текстом без абзацев</w:t>
            </w:r>
          </w:p>
        </w:tc>
      </w:tr>
      <w:tr w:rsidR="00531432" w:rsidRPr="0023201C" w:rsidTr="00531432">
        <w:trPr>
          <w:trHeight w:val="3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Уникальность текста (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антиплагиат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Оригинальность 85% и выше.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использованы сгенерированные тексты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Оригинальность 70-85%.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использованы сгенерированные тексты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Оригинальность ниже 60-70%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Использованы сгенерированные тексты,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верно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оформлены ссылки на цитирование.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Оригинальность ниже 60%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Использованы сгенерированные тексты, неверно оформлены ссылки на цитирование.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pStyle w:val="a7"/>
              <w:numPr>
                <w:ilvl w:val="0"/>
                <w:numId w:val="27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31432">
              <w:rPr>
                <w:rFonts w:ascii="Times New Roman" w:hAnsi="Times New Roman"/>
                <w:kern w:val="2"/>
                <w:sz w:val="20"/>
                <w:szCs w:val="20"/>
              </w:rPr>
              <w:t>Выявлены и доказаны попытки технического обхода.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Неправомерно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использован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en-US"/>
              </w:rPr>
              <w:t>GenAI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 - без оформления ссылка на цитирование</w:t>
            </w:r>
            <w:r w:rsidRPr="00531432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en-US"/>
              </w:rPr>
              <w:t>.</w:t>
            </w:r>
          </w:p>
        </w:tc>
      </w:tr>
      <w:tr w:rsidR="00531432" w:rsidRPr="0023201C" w:rsidTr="00531432">
        <w:trPr>
          <w:trHeight w:val="3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Устная защита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Владеет научным языком изложения материала, полностью отвечает на поставленные вопросы, дискутирует свою позицию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Владеет научным языком изложения материала, частично отвечает на поставленные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Рассказывает решение бытовым языком с элементами научных терминов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Рассказывает решение кейса бытовым языком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может объяснить решение кейса</w:t>
            </w:r>
          </w:p>
        </w:tc>
      </w:tr>
    </w:tbl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Пример расчета общего балла за экзамен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Шкала оценивания: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90-100 баллов – "Отлично",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70-89 баллов – "Хорошо",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50-69 баллов – "Удовлетворительно",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25-49 – "Неудовлетворительно",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0-24 – "Неудовлетворительно" (недопустимо).</w:t>
      </w:r>
    </w:p>
    <w:p w:rsidR="0023201C" w:rsidRDefault="00D61AD0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Calibri" w:hAnsi="Calibri" w:cs="Times New Roman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3.35pt;margin-top:4.05pt;width:325.8pt;height:179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Bg9WgToBAAAHzsAAB8AAAAAAAAAAAAA&#10;AAAAIAIAAGNsaXBib2FyZC9kcmF3aW5ncy9kcmF3aW5nMS54bWxQSwECLQAUAAYACAAAACEATrSv&#10;mCAHAAA9IAAAGgAAAAAAAAAAAAAAAABFBwAAY2xpcGJvYXJkL3RoZW1lL3RoZW1lMS54bWxQSwEC&#10;LQAUAAYACAAAACEAnGZGQbsAAAAkAQAAKgAAAAAAAAAAAAAAAACdDgAAY2xpcGJvYXJkL2RyYXdp&#10;bmdzL19yZWxzL2RyYXdpbmcxLnhtbC5yZWxzUEsFBgAAAAAFAAUAZwEAAKAP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1"/>
                    <w:gridCol w:w="1082"/>
                    <w:gridCol w:w="1023"/>
                    <w:gridCol w:w="1360"/>
                    <w:gridCol w:w="1134"/>
                    <w:gridCol w:w="851"/>
                  </w:tblGrid>
                  <w:tr w:rsidR="00531432" w:rsidTr="00531432">
                    <w:tc>
                      <w:tcPr>
                        <w:tcW w:w="6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0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>
                        <w:pPr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val="kk-KZ" w:eastAsia="en-US"/>
                          </w:rPr>
                          <w:t>«Отлично»</w:t>
                        </w:r>
                      </w:p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90-100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>
                        <w:pPr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«Хорошо»</w:t>
                        </w:r>
                      </w:p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70-89</w:t>
                        </w:r>
                      </w:p>
                    </w:tc>
                    <w:tc>
                      <w:tcPr>
                        <w:tcW w:w="13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>
                        <w:pPr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«</w:t>
                        </w:r>
                        <w:proofErr w:type="spellStart"/>
                        <w:proofErr w:type="gramStart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Удовлетво-рительно</w:t>
                        </w:r>
                        <w:proofErr w:type="spellEnd"/>
                        <w:proofErr w:type="gramEnd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»</w:t>
                        </w:r>
                      </w:p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50-69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«</w:t>
                        </w:r>
                        <w:proofErr w:type="spellStart"/>
                        <w:proofErr w:type="gramStart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Неудовле-творительно</w:t>
                        </w:r>
                        <w:proofErr w:type="spellEnd"/>
                        <w:proofErr w:type="gramEnd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»</w:t>
                        </w: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0"/>
                            <w:szCs w:val="20"/>
                            <w:lang w:eastAsia="en-US"/>
                          </w:rPr>
                          <w:t>25-49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0"/>
                            <w:szCs w:val="20"/>
                            <w:lang w:val="en-US" w:eastAsia="en-US"/>
                          </w:rPr>
                          <w:t xml:space="preserve">0-24 </w:t>
                        </w: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94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75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92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87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</w:tbl>
                <w:p w:rsidR="0023201C" w:rsidRPr="0023201C" w:rsidRDefault="0023201C" w:rsidP="0023201C">
                  <w:pPr>
                    <w:rPr>
                      <w:rFonts w:ascii="Calibri" w:hAnsi="Calibri" w:cs="Times New Roman"/>
                      <w:kern w:val="2"/>
                      <w:sz w:val="22"/>
                      <w:lang w:val="kk-KZ" w:eastAsia="en-US"/>
                    </w:rPr>
                  </w:pPr>
                  <w:r>
                    <w:t xml:space="preserve">Итого: 411/5=82,2% </w:t>
                  </w:r>
                  <w:r>
                    <w:sym w:font="Symbol" w:char="F0AE"/>
                  </w:r>
                  <w:r>
                    <w:t>82%</w:t>
                  </w:r>
                </w:p>
              </w:txbxContent>
            </v:textbox>
            <w10:wrap type="square" anchorx="margin"/>
          </v:shape>
        </w:pic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Итак, у нас есть следующие оценки для каждого из 6 критериев: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Понимание теорий</w:t>
      </w:r>
      <w:r>
        <w:rPr>
          <w:rFonts w:ascii="Times New Roman" w:hAnsi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Научность языка изложения и оформление работы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Уникальность текста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Устная презентация и защита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Максимальное количество баллов, которое можно получить, составляет 500 баллов.</w:t>
      </w:r>
    </w:p>
    <w:p w:rsidR="0023201C" w:rsidRDefault="0023201C" w:rsidP="0023201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3201C" w:rsidRDefault="0023201C" w:rsidP="0023201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Cs w:val="24"/>
        </w:rPr>
        <w:t>(ИО</w:t>
      </w:r>
      <w:r>
        <w:rPr>
          <w:rFonts w:ascii="Times New Roman" w:eastAsia="Times New Roman" w:hAnsi="Times New Roman" w:cs="Times New Roman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Cs w:val="24"/>
        </w:rPr>
        <w:t>= (Б1+Б2+Б3+Б4+Б5) / К</w:t>
      </w:r>
      <w:r>
        <w:rPr>
          <w:rFonts w:ascii="Times New Roman" w:eastAsia="Times New Roman" w:hAnsi="Times New Roman" w:cs="Times New Roman"/>
          <w:szCs w:val="24"/>
        </w:rPr>
        <w:t>, где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Cs w:val="24"/>
        </w:rPr>
        <w:t>К</w:t>
      </w:r>
      <w:r>
        <w:rPr>
          <w:rFonts w:ascii="Times New Roman" w:eastAsia="Times New Roman" w:hAnsi="Times New Roman" w:cs="Times New Roman"/>
          <w:szCs w:val="24"/>
        </w:rPr>
        <w:t xml:space="preserve"> – общее количество критериев.</w:t>
      </w:r>
    </w:p>
    <w:p w:rsidR="0023201C" w:rsidRPr="0023201C" w:rsidRDefault="0023201C" w:rsidP="0023201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Исходя из этого процента, мы можем сопоставить оценку со шкалой оценивания: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82% находятся в диапазоне от 70% до 89%, что соответствует категории "Хорошо" в соответствии со шкалой оценивания.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B32F88" w:rsidP="00E0154B">
      <w:pPr>
        <w:spacing w:after="254" w:line="268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 xml:space="preserve">Проверка  </w:t>
      </w:r>
      <w:r w:rsidR="004020B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32F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плагиат. </w:t>
      </w:r>
    </w:p>
    <w:p w:rsidR="009C7416" w:rsidRDefault="009C7416" w:rsidP="009C741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A9">
        <w:rPr>
          <w:rFonts w:ascii="Times New Roman" w:hAnsi="Times New Roman" w:cs="Times New Roman"/>
          <w:b/>
          <w:sz w:val="28"/>
          <w:szCs w:val="28"/>
        </w:rPr>
        <w:t>Памятка студентам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ВАЖНО</w:t>
      </w:r>
      <w:r w:rsidRPr="00CC0347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Pr="00CC0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16" w:rsidRPr="00CC0347" w:rsidRDefault="009C7416" w:rsidP="009C7416">
      <w:pPr>
        <w:numPr>
          <w:ilvl w:val="0"/>
          <w:numId w:val="15"/>
        </w:numPr>
        <w:spacing w:after="19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C7416">
        <w:rPr>
          <w:rFonts w:ascii="Times New Roman" w:hAnsi="Times New Roman" w:cs="Times New Roman"/>
          <w:sz w:val="28"/>
          <w:szCs w:val="28"/>
        </w:rPr>
        <w:t>В</w:t>
      </w:r>
      <w:r w:rsidRPr="009C7416">
        <w:rPr>
          <w:rFonts w:ascii="Times New Roman" w:hAnsi="Times New Roman" w:cs="Times New Roman"/>
          <w:b/>
          <w:sz w:val="28"/>
          <w:szCs w:val="28"/>
        </w:rPr>
        <w:t xml:space="preserve">  СДО </w:t>
      </w:r>
      <w:proofErr w:type="spellStart"/>
      <w:r w:rsidRPr="009C7416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CC0347">
        <w:rPr>
          <w:rFonts w:ascii="Times New Roman" w:hAnsi="Times New Roman" w:cs="Times New Roman"/>
          <w:sz w:val="28"/>
          <w:szCs w:val="28"/>
        </w:rPr>
        <w:t xml:space="preserve"> документ «Итоговый экзамен по дисциплине» в PDF-формате, в котором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изложены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правила проведения экзамена;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политика оценивания;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темы </w:t>
      </w:r>
      <w:r w:rsidR="002D6710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график проведения (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выполнения заданий). </w:t>
      </w:r>
    </w:p>
    <w:p w:rsidR="009C7416" w:rsidRPr="00CC0347" w:rsidRDefault="00215652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В результате проведенного экзамена преподаватель получает в системе от студента выполненное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proofErr w:type="spellStart"/>
      <w:r w:rsidR="009C7416" w:rsidRPr="00CC03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C7416"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spacing w:after="19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7416" w:rsidRPr="00CC0347" w:rsidRDefault="009C7416" w:rsidP="009C7416">
      <w:pPr>
        <w:spacing w:line="27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Проверка экзаменационной работы на оригинальность.</w:t>
      </w:r>
    </w:p>
    <w:p w:rsidR="009C7416" w:rsidRPr="00CC0347" w:rsidRDefault="009C7416" w:rsidP="009C7416">
      <w:pPr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  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При необходимости Вы можете ограничить типы форматов и размер файлов в настройках. </w:t>
      </w:r>
    </w:p>
    <w:p w:rsidR="009C7416" w:rsidRPr="00CC0347" w:rsidRDefault="009C7416" w:rsidP="009C7416">
      <w:pPr>
        <w:spacing w:after="2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9C7416" w:rsidRDefault="009C7416" w:rsidP="009C741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Время на выставление баллов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 аттестационную ведомость за экзамен, проведенный в формате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CC0347">
        <w:rPr>
          <w:rFonts w:ascii="Times New Roman" w:hAnsi="Times New Roman" w:cs="Times New Roman"/>
          <w:b/>
          <w:sz w:val="28"/>
          <w:szCs w:val="28"/>
        </w:rPr>
        <w:t>72 часов.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Default="00CC0347" w:rsidP="000853D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источники литер</w:t>
      </w:r>
      <w:r w:rsidR="00E0154B">
        <w:rPr>
          <w:rFonts w:ascii="Times New Roman" w:eastAsia="Times New Roman" w:hAnsi="Times New Roman" w:cs="Times New Roman"/>
          <w:b/>
          <w:sz w:val="28"/>
          <w:szCs w:val="28"/>
        </w:rPr>
        <w:t>атуры для подготовки к экзамену</w:t>
      </w:r>
      <w:r w:rsidR="00144C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61AD0" w:rsidRPr="00D61AD0" w:rsidRDefault="00D61AD0" w:rsidP="00D61A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b/>
          <w:color w:val="auto"/>
          <w:szCs w:val="24"/>
        </w:rPr>
        <w:t>Основная:</w:t>
      </w:r>
    </w:p>
    <w:p w:rsidR="00D61AD0" w:rsidRPr="00D61AD0" w:rsidRDefault="00D61AD0" w:rsidP="00D61AD0">
      <w:pPr>
        <w:numPr>
          <w:ilvl w:val="0"/>
          <w:numId w:val="29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>Холмогорова А.Б. Клиническая психология: Учебник: в 4-х томах.- Т.1, М.: Академия, 2012.- 432 с.</w:t>
      </w:r>
    </w:p>
    <w:p w:rsidR="00D61AD0" w:rsidRPr="00D61AD0" w:rsidRDefault="00D61AD0" w:rsidP="00D61AD0">
      <w:pPr>
        <w:numPr>
          <w:ilvl w:val="0"/>
          <w:numId w:val="29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Лурия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А.Р. Основы нейропсихологии. М., 1973, М., 2002</w:t>
      </w:r>
    </w:p>
    <w:p w:rsidR="00D61AD0" w:rsidRPr="00D61AD0" w:rsidRDefault="00D61AD0" w:rsidP="00D61AD0">
      <w:pPr>
        <w:numPr>
          <w:ilvl w:val="0"/>
          <w:numId w:val="29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Лурия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А.Р. Потерянный и возвращенный мир. Нейропсихологическая диагностика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>.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п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>од ред. Е.Д. Хомской). М., 2004.</w:t>
      </w:r>
    </w:p>
    <w:p w:rsidR="00D61AD0" w:rsidRPr="00D61AD0" w:rsidRDefault="00D61AD0" w:rsidP="00D61AD0">
      <w:pPr>
        <w:numPr>
          <w:ilvl w:val="0"/>
          <w:numId w:val="29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>Хомская Е.Д. Нейропсихология. М., 1987, М., 2002</w:t>
      </w:r>
    </w:p>
    <w:p w:rsidR="00D61AD0" w:rsidRPr="00D61AD0" w:rsidRDefault="00D61AD0" w:rsidP="00D61AD0">
      <w:pPr>
        <w:numPr>
          <w:ilvl w:val="0"/>
          <w:numId w:val="29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>Хрестоматия по нейропсихологии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/О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>тв. Ред. Хомская Е.Д., М., 1999</w:t>
      </w:r>
    </w:p>
    <w:p w:rsidR="00D61AD0" w:rsidRPr="00D61AD0" w:rsidRDefault="00D61AD0" w:rsidP="00D61AD0">
      <w:pPr>
        <w:widowControl w:val="0"/>
        <w:numPr>
          <w:ilvl w:val="0"/>
          <w:numId w:val="29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lastRenderedPageBreak/>
        <w:t>Психосоматика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>: телесность и культура: учеб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>.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п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особие для студентов 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высш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. учеб. заведений, 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обучающ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ред.В.В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. Николаевой ; МГУ им. М.В. Ломоносова. Психол. фак. – М.: 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Академ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>. Проект, 2009. – 311 с.</w:t>
      </w:r>
    </w:p>
    <w:p w:rsidR="00D61AD0" w:rsidRPr="00D61AD0" w:rsidRDefault="00D61AD0" w:rsidP="00D61AD0">
      <w:pPr>
        <w:widowControl w:val="0"/>
        <w:numPr>
          <w:ilvl w:val="0"/>
          <w:numId w:val="29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Актуальные проблемы нейропсихологии детского возраста /под ред. 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Л.С.Цветковой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>, М., 2001</w:t>
      </w:r>
    </w:p>
    <w:p w:rsidR="00D61AD0" w:rsidRPr="00D61AD0" w:rsidRDefault="00D61AD0" w:rsidP="00D61AD0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>Дополнительная:</w:t>
      </w:r>
    </w:p>
    <w:p w:rsidR="00D61AD0" w:rsidRPr="00D61AD0" w:rsidRDefault="00D61AD0" w:rsidP="00D61AD0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>1. Семенович А.В. Нейропсихологическая диагностика и коррекция в детском возрасте М., 2002</w:t>
      </w:r>
    </w:p>
    <w:p w:rsidR="00D61AD0" w:rsidRPr="00D61AD0" w:rsidRDefault="00D61AD0" w:rsidP="00D61AD0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2. 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Микнадзе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Ю.В. Нейропсихология детского возраста. СПб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.: 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>Питер, 2014г. – 288с.</w:t>
      </w:r>
    </w:p>
    <w:p w:rsidR="00D61AD0" w:rsidRPr="00D61AD0" w:rsidRDefault="00D61AD0" w:rsidP="00D61AD0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>3. Антропов Ю. Ф., Шевченко Ю. С. Лечение детей с психосоматическими расстройствами. - СПб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., 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>2002.</w:t>
      </w:r>
    </w:p>
    <w:p w:rsidR="00D61AD0" w:rsidRPr="00D61AD0" w:rsidRDefault="00D61AD0" w:rsidP="00D61AD0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rPr>
          <w:rFonts w:ascii="Times New Roman" w:eastAsia="Times New Roman" w:hAnsi="Times New Roman" w:cs="Times New Roman"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4. Исаев Д. Н. Эмоциональный стресс. Психосоматические и 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соматопсихологогические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расстройства у детей. - СПб</w:t>
      </w:r>
      <w:proofErr w:type="gramStart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., </w:t>
      </w:r>
      <w:proofErr w:type="gram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2005. </w:t>
      </w:r>
    </w:p>
    <w:p w:rsidR="00D61AD0" w:rsidRPr="00D61AD0" w:rsidRDefault="00D61AD0" w:rsidP="00D61A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b/>
          <w:color w:val="auto"/>
          <w:szCs w:val="24"/>
        </w:rPr>
        <w:t>Исследовательская инфраструктура:</w:t>
      </w:r>
    </w:p>
    <w:p w:rsidR="00D61AD0" w:rsidRPr="00D61AD0" w:rsidRDefault="00D61AD0" w:rsidP="00D61A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b/>
          <w:color w:val="auto"/>
          <w:szCs w:val="24"/>
        </w:rPr>
        <w:t xml:space="preserve">- центр </w:t>
      </w:r>
      <w:proofErr w:type="spellStart"/>
      <w:r w:rsidRPr="00D61AD0">
        <w:rPr>
          <w:rFonts w:ascii="Times New Roman" w:eastAsia="Times New Roman" w:hAnsi="Times New Roman" w:cs="Times New Roman"/>
          <w:b/>
          <w:color w:val="auto"/>
          <w:szCs w:val="24"/>
        </w:rPr>
        <w:t>психотехнологий</w:t>
      </w:r>
      <w:proofErr w:type="spellEnd"/>
      <w:r w:rsidRPr="00D61AD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и инноваций</w:t>
      </w:r>
    </w:p>
    <w:p w:rsidR="00D61AD0" w:rsidRPr="00D61AD0" w:rsidRDefault="00D61AD0" w:rsidP="00D61A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61AD0">
        <w:rPr>
          <w:rFonts w:ascii="Times New Roman" w:eastAsia="Times New Roman" w:hAnsi="Times New Roman" w:cs="Times New Roman"/>
          <w:b/>
          <w:color w:val="auto"/>
          <w:szCs w:val="24"/>
        </w:rPr>
        <w:t>Интернет-ресурсы</w:t>
      </w:r>
    </w:p>
    <w:p w:rsidR="00D61AD0" w:rsidRPr="00D61AD0" w:rsidRDefault="00D61AD0" w:rsidP="00D61AD0">
      <w:pPr>
        <w:numPr>
          <w:ilvl w:val="0"/>
          <w:numId w:val="3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hyperlink r:id="rId6" w:history="1"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http://​azps.​ru/</w:t>
        </w:r>
      </w:hyperlink>
    </w:p>
    <w:p w:rsidR="00D61AD0" w:rsidRPr="00D61AD0" w:rsidRDefault="00D61AD0" w:rsidP="00D61AD0">
      <w:pPr>
        <w:numPr>
          <w:ilvl w:val="0"/>
          <w:numId w:val="3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hyperlink r:id="rId7" w:history="1"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http://​psy​chol​ogy.​net.​ru/​articles</w:t>
        </w:r>
      </w:hyperlink>
    </w:p>
    <w:p w:rsidR="00D61AD0" w:rsidRPr="00D61AD0" w:rsidRDefault="00D61AD0" w:rsidP="00D61AD0">
      <w:pPr>
        <w:numPr>
          <w:ilvl w:val="0"/>
          <w:numId w:val="3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hyperlink r:id="rId8" w:history="1"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http://​www.​psy​chol​ogy-​online.​net/</w:t>
        </w:r>
      </w:hyperlink>
    </w:p>
    <w:p w:rsidR="00D61AD0" w:rsidRPr="00D61AD0" w:rsidRDefault="00D61AD0" w:rsidP="00D61AD0">
      <w:pPr>
        <w:numPr>
          <w:ilvl w:val="0"/>
          <w:numId w:val="3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hyperlink w:history="1"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http:// ​</w:t>
        </w:r>
        <w:proofErr w:type="spellStart"/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psy</w:t>
        </w:r>
        <w:proofErr w:type="spellEnd"/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​</w:t>
        </w:r>
        <w:proofErr w:type="spellStart"/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fact​or</w:t>
        </w:r>
        <w:proofErr w:type="spellEnd"/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.​org</w:t>
        </w:r>
      </w:hyperlink>
      <w:r w:rsidRPr="00D61AD0">
        <w:rPr>
          <w:rFonts w:ascii="Times New Roman" w:eastAsia="Times New Roman" w:hAnsi="Times New Roman" w:cs="Times New Roman"/>
          <w:color w:val="auto"/>
          <w:szCs w:val="24"/>
          <w:lang w:val="en-US"/>
        </w:rPr>
        <w:t xml:space="preserve">     </w:t>
      </w:r>
    </w:p>
    <w:p w:rsidR="00D61AD0" w:rsidRPr="00D61AD0" w:rsidRDefault="00D61AD0" w:rsidP="00D61A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en-US"/>
        </w:rPr>
      </w:pPr>
      <w:hyperlink r:id="rId9" w:history="1"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https://hr-portal.ru/psy_tools</w:t>
        </w:r>
      </w:hyperlink>
    </w:p>
    <w:p w:rsidR="00D61AD0" w:rsidRPr="00D61AD0" w:rsidRDefault="00D61AD0" w:rsidP="00D61AD0">
      <w:pPr>
        <w:autoSpaceDE w:val="0"/>
        <w:autoSpaceDN w:val="0"/>
        <w:adjustRightInd w:val="0"/>
        <w:spacing w:after="27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FF"/>
          <w:szCs w:val="24"/>
          <w:u w:val="single"/>
          <w:shd w:val="clear" w:color="auto" w:fill="FFFFFF"/>
        </w:rPr>
      </w:pPr>
      <w:r w:rsidRPr="00D61AD0">
        <w:rPr>
          <w:rFonts w:ascii="Times New Roman" w:eastAsia="Times New Roman" w:hAnsi="Times New Roman" w:cs="Times New Roman"/>
          <w:szCs w:val="24"/>
        </w:rPr>
        <w:t>1</w:t>
      </w:r>
      <w:r w:rsidRPr="00D61AD0">
        <w:rPr>
          <w:rFonts w:ascii="Times New Roman" w:eastAsia="Times New Roman" w:hAnsi="Times New Roman" w:cs="Times New Roman"/>
          <w:color w:val="FF0000"/>
          <w:szCs w:val="24"/>
        </w:rPr>
        <w:t xml:space="preserve">. </w:t>
      </w:r>
      <w:hyperlink r:id="rId10" w:history="1">
        <w:r w:rsidRPr="00D61AD0">
          <w:rPr>
            <w:rFonts w:ascii="Times New Roman" w:eastAsia="Times New Roman" w:hAnsi="Times New Roman" w:cs="Times New Roman"/>
            <w:color w:val="0000FF"/>
            <w:szCs w:val="24"/>
            <w:u w:val="single"/>
            <w:shd w:val="clear" w:color="auto" w:fill="FFFFFF"/>
            <w:lang w:val="kk-KZ"/>
          </w:rPr>
          <w:t>http://elibrary.kaznu.kz/ru</w:t>
        </w:r>
      </w:hyperlink>
      <w:r w:rsidRPr="00D61AD0">
        <w:rPr>
          <w:rFonts w:ascii="Times New Roman" w:eastAsia="Times New Roman" w:hAnsi="Times New Roman" w:cs="Times New Roman"/>
          <w:color w:val="0000FF"/>
          <w:szCs w:val="24"/>
          <w:u w:val="single"/>
          <w:shd w:val="clear" w:color="auto" w:fill="FFFFFF"/>
          <w:lang w:val="kk-KZ"/>
        </w:rPr>
        <w:t xml:space="preserve"> </w:t>
      </w:r>
    </w:p>
    <w:p w:rsidR="00D61AD0" w:rsidRPr="00D61AD0" w:rsidRDefault="00D61AD0" w:rsidP="00D61AD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kk-KZ"/>
        </w:rPr>
      </w:pPr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2. </w:t>
      </w:r>
      <w:r w:rsidRPr="00D61AD0">
        <w:rPr>
          <w:rFonts w:ascii="Times New Roman" w:eastAsia="Times New Roman" w:hAnsi="Times New Roman" w:cs="Times New Roman"/>
          <w:color w:val="auto"/>
          <w:szCs w:val="24"/>
          <w:lang w:val="en-US"/>
        </w:rPr>
        <w:t>MOOC</w:t>
      </w:r>
      <w:r w:rsidRPr="00D61AD0">
        <w:rPr>
          <w:rFonts w:ascii="Times New Roman" w:eastAsia="Times New Roman" w:hAnsi="Times New Roman" w:cs="Times New Roman"/>
          <w:color w:val="auto"/>
          <w:szCs w:val="24"/>
        </w:rPr>
        <w:t>/</w:t>
      </w:r>
      <w:proofErr w:type="spellStart"/>
      <w:r w:rsidRPr="00D61AD0">
        <w:rPr>
          <w:rFonts w:ascii="Times New Roman" w:eastAsia="Times New Roman" w:hAnsi="Times New Roman" w:cs="Times New Roman"/>
          <w:color w:val="auto"/>
          <w:szCs w:val="24"/>
        </w:rPr>
        <w:t>видеолекции</w:t>
      </w:r>
      <w:proofErr w:type="spellEnd"/>
      <w:r w:rsidRPr="00D61AD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61AD0">
        <w:rPr>
          <w:rFonts w:ascii="Times New Roman" w:eastAsia="Times New Roman" w:hAnsi="Times New Roman" w:cs="Times New Roman"/>
          <w:color w:val="auto"/>
          <w:szCs w:val="24"/>
          <w:lang w:val="kk-KZ"/>
        </w:rPr>
        <w:t>Курсера</w:t>
      </w:r>
    </w:p>
    <w:p w:rsidR="00144C3F" w:rsidRPr="00D61AD0" w:rsidRDefault="00D61AD0" w:rsidP="00D61AD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61AD0">
        <w:rPr>
          <w:rFonts w:ascii="Times New Roman" w:eastAsia="Times New Roman" w:hAnsi="Times New Roman" w:cs="Times New Roman"/>
          <w:b/>
          <w:szCs w:val="24"/>
          <w:lang w:val="kk-KZ"/>
        </w:rPr>
        <w:t>Доступно онлайн:</w:t>
      </w:r>
      <w:r w:rsidRPr="00D61AD0">
        <w:rPr>
          <w:rFonts w:ascii="Times New Roman" w:eastAsia="Times New Roman" w:hAnsi="Times New Roman" w:cs="Times New Roman"/>
          <w:szCs w:val="24"/>
          <w:lang w:val="kk-KZ"/>
        </w:rPr>
        <w:t xml:space="preserve">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  </w:t>
      </w:r>
    </w:p>
    <w:sectPr w:rsidR="00144C3F" w:rsidRPr="00D61AD0" w:rsidSect="00144C3F">
      <w:pgSz w:w="11907" w:h="16839" w:code="9"/>
      <w:pgMar w:top="1134" w:right="708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9"/>
    <w:multiLevelType w:val="hybridMultilevel"/>
    <w:tmpl w:val="5210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4172"/>
    <w:multiLevelType w:val="hybridMultilevel"/>
    <w:tmpl w:val="0308B834"/>
    <w:lvl w:ilvl="0" w:tplc="CED08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9211CC"/>
    <w:multiLevelType w:val="hybridMultilevel"/>
    <w:tmpl w:val="CEA8958E"/>
    <w:lvl w:ilvl="0" w:tplc="F16C5078">
      <w:start w:val="6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62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CE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36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E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4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7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226406D5"/>
    <w:multiLevelType w:val="multilevel"/>
    <w:tmpl w:val="70E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9484C"/>
    <w:multiLevelType w:val="hybridMultilevel"/>
    <w:tmpl w:val="F1306DD0"/>
    <w:lvl w:ilvl="0" w:tplc="46045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19F9"/>
    <w:multiLevelType w:val="hybridMultilevel"/>
    <w:tmpl w:val="4ED8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A4A6C"/>
    <w:multiLevelType w:val="hybridMultilevel"/>
    <w:tmpl w:val="9B7A05A8"/>
    <w:lvl w:ilvl="0" w:tplc="5E3EDC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9D20">
      <w:start w:val="1"/>
      <w:numFmt w:val="bullet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A4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CD8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E87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87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3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2E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2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03121D"/>
    <w:multiLevelType w:val="hybridMultilevel"/>
    <w:tmpl w:val="436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A0621"/>
    <w:multiLevelType w:val="hybridMultilevel"/>
    <w:tmpl w:val="A5E843A4"/>
    <w:lvl w:ilvl="0" w:tplc="5714FC16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B1C2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7B9E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0818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6D10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AB3D6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03AC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CBC6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9D64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91607"/>
    <w:multiLevelType w:val="hybridMultilevel"/>
    <w:tmpl w:val="ED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9AA7DAD"/>
    <w:multiLevelType w:val="hybridMultilevel"/>
    <w:tmpl w:val="496A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61BB4"/>
    <w:multiLevelType w:val="hybridMultilevel"/>
    <w:tmpl w:val="F3F6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35D0"/>
    <w:multiLevelType w:val="hybridMultilevel"/>
    <w:tmpl w:val="3398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0737B5"/>
    <w:multiLevelType w:val="hybridMultilevel"/>
    <w:tmpl w:val="C5E0D8B4"/>
    <w:lvl w:ilvl="0" w:tplc="FA38C2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1F0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57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F84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73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008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CC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E80716"/>
    <w:multiLevelType w:val="multilevel"/>
    <w:tmpl w:val="F9D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02BF3"/>
    <w:multiLevelType w:val="hybridMultilevel"/>
    <w:tmpl w:val="98D6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C3778"/>
    <w:multiLevelType w:val="hybridMultilevel"/>
    <w:tmpl w:val="4BD8F604"/>
    <w:lvl w:ilvl="0" w:tplc="8952A590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B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F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CB8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E3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E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BD457D2"/>
    <w:multiLevelType w:val="hybridMultilevel"/>
    <w:tmpl w:val="960E12FA"/>
    <w:lvl w:ilvl="0" w:tplc="3D5084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1F4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4CFE">
      <w:start w:val="1"/>
      <w:numFmt w:val="bullet"/>
      <w:lvlRestart w:val="0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2CF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050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9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696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ED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B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10"/>
  </w:num>
  <w:num w:numId="5">
    <w:abstractNumId w:val="26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6"/>
  </w:num>
  <w:num w:numId="12">
    <w:abstractNumId w:val="20"/>
  </w:num>
  <w:num w:numId="13">
    <w:abstractNumId w:val="7"/>
  </w:num>
  <w:num w:numId="14">
    <w:abstractNumId w:val="23"/>
  </w:num>
  <w:num w:numId="15">
    <w:abstractNumId w:val="4"/>
  </w:num>
  <w:num w:numId="16">
    <w:abstractNumId w:val="14"/>
  </w:num>
  <w:num w:numId="17">
    <w:abstractNumId w:val="19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6"/>
  </w:num>
  <w:num w:numId="23">
    <w:abstractNumId w:val="2"/>
  </w:num>
  <w:num w:numId="24">
    <w:abstractNumId w:val="21"/>
  </w:num>
  <w:num w:numId="25">
    <w:abstractNumId w:val="27"/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A96"/>
    <w:rsid w:val="0000000F"/>
    <w:rsid w:val="0000078B"/>
    <w:rsid w:val="00000A84"/>
    <w:rsid w:val="00001161"/>
    <w:rsid w:val="000012BF"/>
    <w:rsid w:val="000017E4"/>
    <w:rsid w:val="00001A82"/>
    <w:rsid w:val="00002A6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E4F"/>
    <w:rsid w:val="00050762"/>
    <w:rsid w:val="00050A12"/>
    <w:rsid w:val="00052F0A"/>
    <w:rsid w:val="0005359E"/>
    <w:rsid w:val="00053B7B"/>
    <w:rsid w:val="00054A9E"/>
    <w:rsid w:val="00054EB5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4321"/>
    <w:rsid w:val="000852E7"/>
    <w:rsid w:val="000853D2"/>
    <w:rsid w:val="000854D0"/>
    <w:rsid w:val="00086D9C"/>
    <w:rsid w:val="00086FDA"/>
    <w:rsid w:val="00087CB9"/>
    <w:rsid w:val="0009123B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A673C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E2162"/>
    <w:rsid w:val="000E2173"/>
    <w:rsid w:val="000E32CA"/>
    <w:rsid w:val="000E5ED3"/>
    <w:rsid w:val="000E5F4E"/>
    <w:rsid w:val="000E5FFA"/>
    <w:rsid w:val="000E7089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0D5B"/>
    <w:rsid w:val="00141157"/>
    <w:rsid w:val="001413D1"/>
    <w:rsid w:val="0014253F"/>
    <w:rsid w:val="001432C2"/>
    <w:rsid w:val="00144539"/>
    <w:rsid w:val="00144C3F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273A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858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B03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5652"/>
    <w:rsid w:val="002167B3"/>
    <w:rsid w:val="0021729B"/>
    <w:rsid w:val="00220EEA"/>
    <w:rsid w:val="002223D0"/>
    <w:rsid w:val="002230C2"/>
    <w:rsid w:val="002235B3"/>
    <w:rsid w:val="0022390C"/>
    <w:rsid w:val="002269C5"/>
    <w:rsid w:val="0022771A"/>
    <w:rsid w:val="00231192"/>
    <w:rsid w:val="0023201C"/>
    <w:rsid w:val="00232374"/>
    <w:rsid w:val="00232567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138"/>
    <w:rsid w:val="002725A8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2BA8"/>
    <w:rsid w:val="002C312E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0F37"/>
    <w:rsid w:val="002D22E8"/>
    <w:rsid w:val="002D32C3"/>
    <w:rsid w:val="002D38EA"/>
    <w:rsid w:val="002D3E08"/>
    <w:rsid w:val="002D6710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9F3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D17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393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96F"/>
    <w:rsid w:val="00377CC6"/>
    <w:rsid w:val="0038249E"/>
    <w:rsid w:val="003839A2"/>
    <w:rsid w:val="00383F57"/>
    <w:rsid w:val="003854E3"/>
    <w:rsid w:val="003855EE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DDC"/>
    <w:rsid w:val="003F7F3E"/>
    <w:rsid w:val="00400E7B"/>
    <w:rsid w:val="00401C91"/>
    <w:rsid w:val="004020B5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82A"/>
    <w:rsid w:val="00420B57"/>
    <w:rsid w:val="00422148"/>
    <w:rsid w:val="00423D0D"/>
    <w:rsid w:val="00424A2B"/>
    <w:rsid w:val="00425CFF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43D"/>
    <w:rsid w:val="00463A0B"/>
    <w:rsid w:val="00465C3B"/>
    <w:rsid w:val="00466CE5"/>
    <w:rsid w:val="00466F81"/>
    <w:rsid w:val="00467A2C"/>
    <w:rsid w:val="004725AB"/>
    <w:rsid w:val="00472E8C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59FD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4448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918"/>
    <w:rsid w:val="004C004F"/>
    <w:rsid w:val="004C06D8"/>
    <w:rsid w:val="004C07E6"/>
    <w:rsid w:val="004C0D86"/>
    <w:rsid w:val="004C1B6F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5C3D"/>
    <w:rsid w:val="0052614F"/>
    <w:rsid w:val="0052754E"/>
    <w:rsid w:val="00527EB0"/>
    <w:rsid w:val="00530095"/>
    <w:rsid w:val="0053034C"/>
    <w:rsid w:val="00530B2C"/>
    <w:rsid w:val="0053128E"/>
    <w:rsid w:val="00531432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2C6"/>
    <w:rsid w:val="00594989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2C2F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1D76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72FA"/>
    <w:rsid w:val="00697584"/>
    <w:rsid w:val="00697960"/>
    <w:rsid w:val="006A07A6"/>
    <w:rsid w:val="006A0F07"/>
    <w:rsid w:val="006A0F62"/>
    <w:rsid w:val="006A1388"/>
    <w:rsid w:val="006A2353"/>
    <w:rsid w:val="006A25D0"/>
    <w:rsid w:val="006A4362"/>
    <w:rsid w:val="006A49D2"/>
    <w:rsid w:val="006A7501"/>
    <w:rsid w:val="006A7611"/>
    <w:rsid w:val="006A7B25"/>
    <w:rsid w:val="006A7BD7"/>
    <w:rsid w:val="006B0557"/>
    <w:rsid w:val="006B06FD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8B4"/>
    <w:rsid w:val="006F3EB1"/>
    <w:rsid w:val="006F49C8"/>
    <w:rsid w:val="006F5D34"/>
    <w:rsid w:val="006F682F"/>
    <w:rsid w:val="006F6837"/>
    <w:rsid w:val="006F7668"/>
    <w:rsid w:val="006F7AA3"/>
    <w:rsid w:val="007003E2"/>
    <w:rsid w:val="007007B9"/>
    <w:rsid w:val="0070158B"/>
    <w:rsid w:val="00702485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3A96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1EA0"/>
    <w:rsid w:val="0073201C"/>
    <w:rsid w:val="00732C62"/>
    <w:rsid w:val="00732E04"/>
    <w:rsid w:val="007335FF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6A0"/>
    <w:rsid w:val="00872FCF"/>
    <w:rsid w:val="008730D5"/>
    <w:rsid w:val="00873B95"/>
    <w:rsid w:val="0087488E"/>
    <w:rsid w:val="0088061A"/>
    <w:rsid w:val="008810CB"/>
    <w:rsid w:val="00881A76"/>
    <w:rsid w:val="0088260A"/>
    <w:rsid w:val="0088336B"/>
    <w:rsid w:val="00884567"/>
    <w:rsid w:val="0089171C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1CDA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0C84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3EC"/>
    <w:rsid w:val="00913C64"/>
    <w:rsid w:val="00914349"/>
    <w:rsid w:val="00914845"/>
    <w:rsid w:val="00915127"/>
    <w:rsid w:val="00917A17"/>
    <w:rsid w:val="0092008E"/>
    <w:rsid w:val="00921490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7856"/>
    <w:rsid w:val="00927B64"/>
    <w:rsid w:val="009301DD"/>
    <w:rsid w:val="00930B63"/>
    <w:rsid w:val="00930DDF"/>
    <w:rsid w:val="009311DE"/>
    <w:rsid w:val="00932421"/>
    <w:rsid w:val="00932BB1"/>
    <w:rsid w:val="00934D51"/>
    <w:rsid w:val="0093560F"/>
    <w:rsid w:val="00937DE7"/>
    <w:rsid w:val="00940DE9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3AEE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B3C"/>
    <w:rsid w:val="009A6DB7"/>
    <w:rsid w:val="009A7AB0"/>
    <w:rsid w:val="009B0522"/>
    <w:rsid w:val="009B093A"/>
    <w:rsid w:val="009B2295"/>
    <w:rsid w:val="009B3335"/>
    <w:rsid w:val="009B6A5E"/>
    <w:rsid w:val="009B7E18"/>
    <w:rsid w:val="009C0071"/>
    <w:rsid w:val="009C24B9"/>
    <w:rsid w:val="009C3B9A"/>
    <w:rsid w:val="009C5F01"/>
    <w:rsid w:val="009C67DD"/>
    <w:rsid w:val="009C7416"/>
    <w:rsid w:val="009D1049"/>
    <w:rsid w:val="009D1133"/>
    <w:rsid w:val="009D128F"/>
    <w:rsid w:val="009D32EB"/>
    <w:rsid w:val="009D4482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012B"/>
    <w:rsid w:val="009F20D6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4770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C11"/>
    <w:rsid w:val="00A80D70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890"/>
    <w:rsid w:val="00AA0387"/>
    <w:rsid w:val="00AA093D"/>
    <w:rsid w:val="00AA0F80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4D91"/>
    <w:rsid w:val="00AB5BE2"/>
    <w:rsid w:val="00AB5E84"/>
    <w:rsid w:val="00AB6473"/>
    <w:rsid w:val="00AB725A"/>
    <w:rsid w:val="00AC0169"/>
    <w:rsid w:val="00AC1882"/>
    <w:rsid w:val="00AC1EDC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2D76"/>
    <w:rsid w:val="00B13DE0"/>
    <w:rsid w:val="00B13E15"/>
    <w:rsid w:val="00B14ADC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2F88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90C"/>
    <w:rsid w:val="00B84BAC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7A89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A7D7D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BF73B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938"/>
    <w:rsid w:val="00C33842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97045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743F"/>
    <w:rsid w:val="00CC0309"/>
    <w:rsid w:val="00CC0347"/>
    <w:rsid w:val="00CC0465"/>
    <w:rsid w:val="00CC2434"/>
    <w:rsid w:val="00CC326E"/>
    <w:rsid w:val="00CC3698"/>
    <w:rsid w:val="00CC4680"/>
    <w:rsid w:val="00CC7526"/>
    <w:rsid w:val="00CD11EB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D02CEF"/>
    <w:rsid w:val="00D04C94"/>
    <w:rsid w:val="00D06800"/>
    <w:rsid w:val="00D102CA"/>
    <w:rsid w:val="00D121A0"/>
    <w:rsid w:val="00D1618D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4400"/>
    <w:rsid w:val="00D55BC1"/>
    <w:rsid w:val="00D56B9C"/>
    <w:rsid w:val="00D56F96"/>
    <w:rsid w:val="00D570AC"/>
    <w:rsid w:val="00D57305"/>
    <w:rsid w:val="00D57425"/>
    <w:rsid w:val="00D57ED9"/>
    <w:rsid w:val="00D57F43"/>
    <w:rsid w:val="00D60FC0"/>
    <w:rsid w:val="00D618E5"/>
    <w:rsid w:val="00D61AD0"/>
    <w:rsid w:val="00D61D7C"/>
    <w:rsid w:val="00D62F8A"/>
    <w:rsid w:val="00D64AF0"/>
    <w:rsid w:val="00D64ED4"/>
    <w:rsid w:val="00D65B54"/>
    <w:rsid w:val="00D65D72"/>
    <w:rsid w:val="00D70811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1379"/>
    <w:rsid w:val="00D92D82"/>
    <w:rsid w:val="00D94428"/>
    <w:rsid w:val="00DA08E1"/>
    <w:rsid w:val="00DA198B"/>
    <w:rsid w:val="00DA22DA"/>
    <w:rsid w:val="00DA23C5"/>
    <w:rsid w:val="00DA2730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0E4C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4406"/>
    <w:rsid w:val="00DD5313"/>
    <w:rsid w:val="00DD5A15"/>
    <w:rsid w:val="00DD5F22"/>
    <w:rsid w:val="00DD6114"/>
    <w:rsid w:val="00DD623F"/>
    <w:rsid w:val="00DD6F2D"/>
    <w:rsid w:val="00DD7860"/>
    <w:rsid w:val="00DD7EAA"/>
    <w:rsid w:val="00DE03FE"/>
    <w:rsid w:val="00DE05D8"/>
    <w:rsid w:val="00DE09AE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154B"/>
    <w:rsid w:val="00E0270B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17C78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280B"/>
    <w:rsid w:val="00E43A60"/>
    <w:rsid w:val="00E4576D"/>
    <w:rsid w:val="00E45CAD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0A9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2EE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80D"/>
    <w:rsid w:val="00EB4A4D"/>
    <w:rsid w:val="00EB57DD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5EA"/>
    <w:rsid w:val="00ED6DE1"/>
    <w:rsid w:val="00ED73D5"/>
    <w:rsid w:val="00ED7995"/>
    <w:rsid w:val="00ED7F8A"/>
    <w:rsid w:val="00EE2227"/>
    <w:rsid w:val="00EE23D8"/>
    <w:rsid w:val="00EE2609"/>
    <w:rsid w:val="00EE468F"/>
    <w:rsid w:val="00EE648F"/>
    <w:rsid w:val="00EE7FB4"/>
    <w:rsid w:val="00EF12F8"/>
    <w:rsid w:val="00EF174C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4AD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5C8"/>
    <w:rsid w:val="00F8069D"/>
    <w:rsid w:val="00F80DA1"/>
    <w:rsid w:val="00F81ECF"/>
    <w:rsid w:val="00F82A36"/>
    <w:rsid w:val="00F83006"/>
    <w:rsid w:val="00F83758"/>
    <w:rsid w:val="00F84162"/>
    <w:rsid w:val="00F860A3"/>
    <w:rsid w:val="00F86935"/>
    <w:rsid w:val="00F86C1E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6AE2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329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676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0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C0347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C0347"/>
    <w:pPr>
      <w:keepNext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034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4">
    <w:name w:val="Основной текст Знак"/>
    <w:link w:val="a3"/>
    <w:rsid w:val="00C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0347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a6">
    <w:name w:val="Основной текст с отступом Знак"/>
    <w:link w:val="a5"/>
    <w:rsid w:val="00CC03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2725A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a9">
    <w:name w:val="Normal (Web)"/>
    <w:basedOn w:val="a"/>
    <w:uiPriority w:val="99"/>
    <w:unhideWhenUsed/>
    <w:rsid w:val="00D708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a">
    <w:name w:val="Strong"/>
    <w:uiPriority w:val="22"/>
    <w:qFormat/>
    <w:rsid w:val="00D70811"/>
    <w:rPr>
      <w:b/>
      <w:bCs/>
    </w:rPr>
  </w:style>
  <w:style w:type="character" w:styleId="ab">
    <w:name w:val="Emphasis"/>
    <w:uiPriority w:val="20"/>
    <w:qFormat/>
    <w:rsid w:val="00D70811"/>
    <w:rPr>
      <w:i/>
      <w:iCs/>
    </w:rPr>
  </w:style>
  <w:style w:type="character" w:styleId="ac">
    <w:name w:val="Hyperlink"/>
    <w:rsid w:val="009C7416"/>
    <w:rPr>
      <w:color w:val="0000FF"/>
      <w:u w:val="single"/>
    </w:rPr>
  </w:style>
  <w:style w:type="character" w:customStyle="1" w:styleId="hps">
    <w:name w:val="hps"/>
    <w:basedOn w:val="a0"/>
    <w:rsid w:val="00F86C1E"/>
  </w:style>
  <w:style w:type="character" w:customStyle="1" w:styleId="30">
    <w:name w:val="Заголовок 3 Знак"/>
    <w:link w:val="3"/>
    <w:uiPriority w:val="9"/>
    <w:semiHidden/>
    <w:rsid w:val="00F86C1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86C1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86C1E"/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C9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731EA0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23201C"/>
    <w:rPr>
      <w:sz w:val="22"/>
      <w:szCs w:val="22"/>
      <w:lang w:eastAsia="en-US"/>
    </w:rPr>
  </w:style>
  <w:style w:type="table" w:customStyle="1" w:styleId="GridTable1LightAccent1">
    <w:name w:val="Grid Table 1 Light Accent 1"/>
    <w:basedOn w:val="a1"/>
    <w:uiPriority w:val="46"/>
    <w:rsid w:val="0023201C"/>
    <w:rPr>
      <w:kern w:val="2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Table Grid"/>
    <w:basedOn w:val="a1"/>
    <w:uiPriority w:val="59"/>
    <w:rsid w:val="0023201C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03;www.&#8203;psy&#8203;chol&#8203;ogy-&#8203;online.&#8203;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8203;psy&#8203;chol&#8203;ogy.&#8203;net.&#8203;ru/&#8203;artic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03;azps.&#8203;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rary.kazn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-portal.ru/psy_t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10539</CharactersWithSpaces>
  <SharedDoc>false</SharedDoc>
  <HLinks>
    <vt:vector size="24" baseType="variant"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cp:lastModifiedBy>Psiholog1</cp:lastModifiedBy>
  <cp:revision>2</cp:revision>
  <dcterms:created xsi:type="dcterms:W3CDTF">2024-01-17T13:00:00Z</dcterms:created>
  <dcterms:modified xsi:type="dcterms:W3CDTF">2024-01-17T13:00:00Z</dcterms:modified>
</cp:coreProperties>
</file>